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62" w:rsidRPr="00AC3662" w:rsidRDefault="00AC3662" w:rsidP="00AC3662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662">
        <w:rPr>
          <w:rFonts w:ascii="Times New Roman" w:hAnsi="Times New Roman"/>
          <w:b/>
          <w:sz w:val="28"/>
          <w:szCs w:val="28"/>
        </w:rPr>
        <w:t>Таблица 1</w:t>
      </w:r>
      <w:r w:rsidRPr="00AC3662">
        <w:rPr>
          <w:rFonts w:ascii="Times New Roman" w:hAnsi="Times New Roman"/>
          <w:sz w:val="28"/>
          <w:szCs w:val="28"/>
        </w:rPr>
        <w:t xml:space="preserve">. Результаты прямого </w:t>
      </w:r>
      <w:r w:rsidRPr="00AC3662">
        <w:rPr>
          <w:rFonts w:ascii="Times New Roman" w:hAnsi="Times New Roman"/>
          <w:sz w:val="28"/>
          <w:szCs w:val="28"/>
          <w:lang w:val="en-US"/>
        </w:rPr>
        <w:t>AMS</w:t>
      </w:r>
      <w:r w:rsidRPr="00AC3662">
        <w:rPr>
          <w:rFonts w:ascii="Times New Roman" w:hAnsi="Times New Roman"/>
          <w:sz w:val="28"/>
          <w:szCs w:val="28"/>
        </w:rPr>
        <w:t xml:space="preserve"> датирования образцов костной ткани индивидуумов из сожженного дома на территории </w:t>
      </w:r>
      <w:proofErr w:type="spellStart"/>
      <w:r w:rsidRPr="00AC3662">
        <w:rPr>
          <w:rFonts w:ascii="Times New Roman" w:hAnsi="Times New Roman"/>
          <w:sz w:val="28"/>
          <w:szCs w:val="28"/>
        </w:rPr>
        <w:t>Тайницкого</w:t>
      </w:r>
      <w:proofErr w:type="spellEnd"/>
      <w:r w:rsidRPr="00AC3662">
        <w:rPr>
          <w:rFonts w:ascii="Times New Roman" w:hAnsi="Times New Roman"/>
          <w:sz w:val="28"/>
          <w:szCs w:val="28"/>
        </w:rPr>
        <w:t xml:space="preserve"> сада в Московском Кремле (сооружение 32)</w:t>
      </w:r>
      <w:r w:rsidRPr="00AC3662">
        <w:rPr>
          <w:rFonts w:ascii="Times New Roman" w:hAnsi="Times New Roman"/>
          <w:sz w:val="28"/>
          <w:szCs w:val="28"/>
        </w:rPr>
        <w:t>.</w:t>
      </w:r>
    </w:p>
    <w:p w:rsidR="00AC3662" w:rsidRDefault="00AC3662" w:rsidP="00AC3662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662">
        <w:rPr>
          <w:rFonts w:ascii="Times New Roman" w:hAnsi="Times New Roman"/>
          <w:b/>
          <w:sz w:val="28"/>
          <w:szCs w:val="28"/>
        </w:rPr>
        <w:t>Таблица 2.</w:t>
      </w:r>
      <w:r w:rsidRPr="00AC3662">
        <w:rPr>
          <w:rFonts w:ascii="Times New Roman" w:hAnsi="Times New Roman"/>
          <w:sz w:val="28"/>
          <w:szCs w:val="28"/>
        </w:rPr>
        <w:t xml:space="preserve"> </w:t>
      </w:r>
      <w:r w:rsidRPr="00AC3662">
        <w:rPr>
          <w:rFonts w:ascii="Times New Roman" w:hAnsi="Times New Roman"/>
          <w:sz w:val="28"/>
          <w:szCs w:val="28"/>
        </w:rPr>
        <w:t xml:space="preserve">Соотношение стабильных изотопов азота </w:t>
      </w:r>
      <w:r w:rsidRPr="00AC3662">
        <w:rPr>
          <w:rFonts w:ascii="Times New Roman" w:hAnsi="Times New Roman"/>
          <w:sz w:val="28"/>
          <w:szCs w:val="28"/>
          <w:vertAlign w:val="superscript"/>
        </w:rPr>
        <w:t>15</w:t>
      </w:r>
      <w:r w:rsidRPr="00AC3662">
        <w:rPr>
          <w:rFonts w:ascii="Times New Roman" w:hAnsi="Times New Roman"/>
          <w:sz w:val="28"/>
          <w:szCs w:val="28"/>
        </w:rPr>
        <w:t xml:space="preserve">N и углерода </w:t>
      </w:r>
      <w:r w:rsidRPr="00AC3662">
        <w:rPr>
          <w:rFonts w:ascii="Times New Roman" w:hAnsi="Times New Roman"/>
          <w:sz w:val="28"/>
          <w:szCs w:val="28"/>
          <w:vertAlign w:val="superscript"/>
        </w:rPr>
        <w:t>13</w:t>
      </w:r>
      <w:r w:rsidRPr="00AC3662">
        <w:rPr>
          <w:rFonts w:ascii="Times New Roman" w:hAnsi="Times New Roman"/>
          <w:sz w:val="28"/>
          <w:szCs w:val="28"/>
        </w:rPr>
        <w:t xml:space="preserve">С в образцах костной ткани индивидуумов из сожженного дома на территории </w:t>
      </w:r>
      <w:proofErr w:type="spellStart"/>
      <w:r w:rsidRPr="00AC3662">
        <w:rPr>
          <w:rFonts w:ascii="Times New Roman" w:hAnsi="Times New Roman"/>
          <w:sz w:val="28"/>
          <w:szCs w:val="28"/>
        </w:rPr>
        <w:t>Тайницкого</w:t>
      </w:r>
      <w:proofErr w:type="spellEnd"/>
      <w:r w:rsidRPr="00AC3662">
        <w:rPr>
          <w:rFonts w:ascii="Times New Roman" w:hAnsi="Times New Roman"/>
          <w:sz w:val="28"/>
          <w:szCs w:val="28"/>
        </w:rPr>
        <w:t xml:space="preserve"> сада в Московском Кремле (сооружение 32)</w:t>
      </w:r>
      <w:r w:rsidR="00CA29C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</w:t>
      </w:r>
    </w:p>
    <w:p w:rsidR="00CA29CE" w:rsidRPr="00D46865" w:rsidRDefault="00CA29CE" w:rsidP="00AC3662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662">
        <w:rPr>
          <w:rFonts w:ascii="Times New Roman" w:hAnsi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sz w:val="28"/>
          <w:szCs w:val="28"/>
        </w:rPr>
        <w:t>3</w:t>
      </w:r>
      <w:r w:rsidRPr="00AC3662">
        <w:rPr>
          <w:rFonts w:ascii="Times New Roman" w:hAnsi="Times New Roman"/>
          <w:b/>
          <w:sz w:val="28"/>
          <w:szCs w:val="28"/>
        </w:rPr>
        <w:t>.</w:t>
      </w:r>
      <w:r w:rsidRPr="00AC3662">
        <w:rPr>
          <w:rFonts w:ascii="Times New Roman" w:hAnsi="Times New Roman"/>
          <w:sz w:val="28"/>
          <w:szCs w:val="28"/>
        </w:rPr>
        <w:t xml:space="preserve"> </w:t>
      </w:r>
      <w:r w:rsidRPr="00CA29CE">
        <w:rPr>
          <w:rFonts w:ascii="Times New Roman" w:hAnsi="Times New Roman"/>
          <w:sz w:val="28"/>
          <w:szCs w:val="28"/>
        </w:rPr>
        <w:t xml:space="preserve">Содержание стабильных изотопов стронция в образцах костной ткани индивидуумов из сожженного дома на территории </w:t>
      </w:r>
      <w:proofErr w:type="spellStart"/>
      <w:r w:rsidRPr="00CA29CE">
        <w:rPr>
          <w:rFonts w:ascii="Times New Roman" w:hAnsi="Times New Roman"/>
          <w:sz w:val="28"/>
          <w:szCs w:val="28"/>
        </w:rPr>
        <w:t>Тайницкого</w:t>
      </w:r>
      <w:proofErr w:type="spellEnd"/>
      <w:r w:rsidRPr="00CA29CE">
        <w:rPr>
          <w:rFonts w:ascii="Times New Roman" w:hAnsi="Times New Roman"/>
          <w:sz w:val="28"/>
          <w:szCs w:val="28"/>
        </w:rPr>
        <w:t xml:space="preserve"> сада в Московском Кремле (сооружение 32)</w:t>
      </w:r>
      <w:r>
        <w:rPr>
          <w:rFonts w:ascii="Times New Roman" w:hAnsi="Times New Roman"/>
          <w:sz w:val="28"/>
          <w:szCs w:val="28"/>
        </w:rPr>
        <w:t>.</w:t>
      </w:r>
      <w:r w:rsidRPr="00CA29CE">
        <w:rPr>
          <w:rFonts w:ascii="Times New Roman" w:hAnsi="Times New Roman"/>
          <w:sz w:val="28"/>
          <w:szCs w:val="28"/>
        </w:rPr>
        <w:t xml:space="preserve">  </w:t>
      </w:r>
    </w:p>
    <w:p w:rsidR="009D374A" w:rsidRDefault="009D374A" w:rsidP="00AC3662">
      <w:pPr>
        <w:spacing w:after="240"/>
      </w:pPr>
    </w:p>
    <w:sectPr w:rsidR="009D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24"/>
    <w:rsid w:val="00295524"/>
    <w:rsid w:val="00362419"/>
    <w:rsid w:val="009D374A"/>
    <w:rsid w:val="00AC3662"/>
    <w:rsid w:val="00CA29CE"/>
    <w:rsid w:val="00E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62"/>
    <w:pPr>
      <w:widowControl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3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62"/>
    <w:pPr>
      <w:widowControl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Ольга Михайловна</dc:creator>
  <cp:keywords/>
  <dc:description/>
  <cp:lastModifiedBy>Стадник Ольга Михайловна</cp:lastModifiedBy>
  <cp:revision>4</cp:revision>
  <dcterms:created xsi:type="dcterms:W3CDTF">2020-07-30T11:44:00Z</dcterms:created>
  <dcterms:modified xsi:type="dcterms:W3CDTF">2020-07-30T12:19:00Z</dcterms:modified>
</cp:coreProperties>
</file>