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1E" w:rsidRPr="00904FBC" w:rsidRDefault="00135C1E" w:rsidP="00135C1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Таблица 1</w:t>
      </w:r>
    </w:p>
    <w:p w:rsidR="00135C1E" w:rsidRPr="00904FBC" w:rsidRDefault="00135C1E" w:rsidP="00135C1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Результаты тестирования гипотезы о наличии единичных корней в показателе объема отгруженной продукции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135C1E" w:rsidRPr="00904FBC" w:rsidTr="00420186">
        <w:trPr>
          <w:trHeight w:val="388"/>
        </w:trPr>
        <w:tc>
          <w:tcPr>
            <w:tcW w:w="3069" w:type="dxa"/>
          </w:tcPr>
          <w:p w:rsidR="00135C1E" w:rsidRPr="00904FBC" w:rsidRDefault="00135C1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Наименование теста</w:t>
            </w:r>
          </w:p>
        </w:tc>
        <w:tc>
          <w:tcPr>
            <w:tcW w:w="3070" w:type="dxa"/>
          </w:tcPr>
          <w:p w:rsidR="00135C1E" w:rsidRPr="00904FBC" w:rsidRDefault="00135C1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константа (эффект)</w:t>
            </w:r>
          </w:p>
        </w:tc>
        <w:tc>
          <w:tcPr>
            <w:tcW w:w="3070" w:type="dxa"/>
          </w:tcPr>
          <w:p w:rsidR="00135C1E" w:rsidRPr="00904FBC" w:rsidRDefault="00135C1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Индивидуальный перехват и временной тренд</w:t>
            </w:r>
          </w:p>
        </w:tc>
      </w:tr>
      <w:tr w:rsidR="00135C1E" w:rsidRPr="00904FBC" w:rsidTr="00420186">
        <w:tc>
          <w:tcPr>
            <w:tcW w:w="3069" w:type="dxa"/>
          </w:tcPr>
          <w:p w:rsidR="00135C1E" w:rsidRPr="00904FBC" w:rsidRDefault="00135C1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Песарана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-Шина 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на наличие единичных корней</w:t>
            </w:r>
          </w:p>
        </w:tc>
        <w:tc>
          <w:tcPr>
            <w:tcW w:w="3070" w:type="dxa"/>
          </w:tcPr>
          <w:p w:rsidR="00135C1E" w:rsidRPr="00904FBC" w:rsidRDefault="00135C1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Wtbar</w:t>
            </w:r>
            <w:proofErr w:type="spellEnd"/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 = 7,74; </w:t>
            </w:r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p-</w:t>
            </w:r>
            <w:proofErr w:type="spellStart"/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value</w:t>
            </w:r>
            <w:proofErr w:type="spellEnd"/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 = 1</w:t>
            </w:r>
          </w:p>
        </w:tc>
        <w:tc>
          <w:tcPr>
            <w:tcW w:w="3070" w:type="dxa"/>
          </w:tcPr>
          <w:p w:rsidR="00135C1E" w:rsidRPr="00904FBC" w:rsidRDefault="00135C1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Wtbar</w:t>
            </w:r>
            <w:proofErr w:type="spellEnd"/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 = -9,</w:t>
            </w:r>
            <w:proofErr w:type="gramStart"/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72;  </w:t>
            </w:r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p</w:t>
            </w:r>
            <w:proofErr w:type="gramEnd"/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-</w:t>
            </w:r>
            <w:proofErr w:type="spellStart"/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value</w:t>
            </w:r>
            <w:proofErr w:type="spellEnd"/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 &lt; 0,0001</w:t>
            </w:r>
          </w:p>
        </w:tc>
      </w:tr>
      <w:tr w:rsidR="00135C1E" w:rsidRPr="00904FBC" w:rsidTr="00420186">
        <w:tc>
          <w:tcPr>
            <w:tcW w:w="3069" w:type="dxa"/>
          </w:tcPr>
          <w:p w:rsidR="00135C1E" w:rsidRPr="00904FBC" w:rsidRDefault="00135C1E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Хадри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135C1E" w:rsidRPr="00904FBC" w:rsidRDefault="00135C1E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 = 41,</w:t>
            </w:r>
            <w:proofErr w:type="gram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57;  </w:t>
            </w:r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proofErr w:type="gramEnd"/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 xml:space="preserve"> &lt; 0,0001</w:t>
            </w:r>
          </w:p>
        </w:tc>
        <w:tc>
          <w:tcPr>
            <w:tcW w:w="3070" w:type="dxa"/>
          </w:tcPr>
          <w:p w:rsidR="00135C1E" w:rsidRPr="00904FBC" w:rsidRDefault="00135C1E" w:rsidP="00420186">
            <w:pPr>
              <w:pStyle w:val="HTML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z</w:t>
            </w:r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 = 8,</w:t>
            </w:r>
            <w:proofErr w:type="gramStart"/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97;  </w:t>
            </w:r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p</w:t>
            </w:r>
            <w:proofErr w:type="gramEnd"/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-</w:t>
            </w:r>
            <w:proofErr w:type="spellStart"/>
            <w:r w:rsidRPr="00904FB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value</w:t>
            </w:r>
            <w:proofErr w:type="spellEnd"/>
            <w:r w:rsidRPr="00904FBC">
              <w:rPr>
                <w:rFonts w:ascii="Times New Roman" w:eastAsiaTheme="minorHAnsi" w:hAnsi="Times New Roman" w:cs="Times New Roman"/>
                <w:lang w:eastAsia="en-US"/>
              </w:rPr>
              <w:t xml:space="preserve"> &lt; 0,0001</w:t>
            </w:r>
          </w:p>
        </w:tc>
      </w:tr>
    </w:tbl>
    <w:p w:rsidR="00135C1E" w:rsidRPr="00904FBC" w:rsidRDefault="00135C1E" w:rsidP="00135C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99" w:rsidRDefault="00135C1E">
      <w:bookmarkStart w:id="0" w:name="_GoBack"/>
      <w:bookmarkEnd w:id="0"/>
    </w:p>
    <w:sectPr w:rsidR="001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1E"/>
    <w:rsid w:val="00135C1E"/>
    <w:rsid w:val="00C75CC6"/>
    <w:rsid w:val="00D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9C2B-BE94-4960-B059-BC43C41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35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5C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Лакман</dc:creator>
  <cp:keywords/>
  <dc:description/>
  <cp:lastModifiedBy>Ирина Лакман</cp:lastModifiedBy>
  <cp:revision>1</cp:revision>
  <dcterms:created xsi:type="dcterms:W3CDTF">2020-09-07T15:32:00Z</dcterms:created>
  <dcterms:modified xsi:type="dcterms:W3CDTF">2020-09-07T15:33:00Z</dcterms:modified>
</cp:coreProperties>
</file>